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1545EE" w:rsidRPr="001545EE" w:rsidRDefault="001545EE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162C05">
        <w:rPr>
          <w:rFonts w:ascii="Arial" w:eastAsia="Times New Roman" w:hAnsi="Arial" w:cs="Arial"/>
          <w:b/>
          <w:bCs/>
          <w:lang w:eastAsia="it-IT"/>
        </w:rPr>
        <w:t>AMMISSIONE ALL</w:t>
      </w:r>
      <w:r w:rsidR="002A03CF">
        <w:rPr>
          <w:rFonts w:ascii="Arial" w:eastAsia="Times New Roman" w:hAnsi="Arial" w:cs="Arial"/>
          <w:b/>
          <w:bCs/>
          <w:lang w:eastAsia="it-IT"/>
        </w:rPr>
        <w:t>A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 GRADUATORIA “A”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Pr="00E01DFD" w:rsidRDefault="00FA3144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B53F04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B53F04">
        <w:rPr>
          <w:rFonts w:ascii="Arial" w:eastAsia="Times New Roman" w:hAnsi="Arial" w:cs="Arial"/>
          <w:sz w:val="20"/>
          <w:szCs w:val="20"/>
          <w:lang w:eastAsia="it-IT"/>
        </w:rPr>
        <w:t xml:space="preserve"> della DGR</w:t>
      </w:r>
      <w:r w:rsidR="00DC66C7" w:rsidRPr="00B53F04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B53F04" w:rsidRPr="00B53F04">
        <w:rPr>
          <w:rFonts w:ascii="Arial" w:eastAsia="Times New Roman" w:hAnsi="Arial" w:cs="Arial"/>
          <w:sz w:val="20"/>
          <w:szCs w:val="20"/>
          <w:lang w:eastAsia="it-IT"/>
        </w:rPr>
        <w:t>1360</w:t>
      </w:r>
      <w:r w:rsidR="00701EEE" w:rsidRPr="00B53F04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B53F0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E01DFD" w:rsidRDefault="00E01DFD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E01DFD" w:rsidRDefault="00E01DFD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E01DFD" w:rsidRDefault="00E01DFD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DE27D8" w:rsidRPr="004B319B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DE27D8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DE27D8" w:rsidRPr="000C3086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DE27D8" w:rsidRPr="000C3086" w:rsidRDefault="00DE27D8" w:rsidP="00DE27D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E27D8" w:rsidRPr="000C3086" w:rsidRDefault="00DE27D8" w:rsidP="00DE27D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DE27D8" w:rsidRPr="000C3086" w:rsidRDefault="00DE27D8" w:rsidP="00DE27D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540C98" w:rsidRDefault="00DE27D8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p w:rsidR="00B53F04" w:rsidRPr="00B53F04" w:rsidRDefault="00B53F04" w:rsidP="00B53F04">
      <w:pPr>
        <w:widowControl w:val="0"/>
        <w:jc w:val="center"/>
        <w:rPr>
          <w:rFonts w:ascii="Arial" w:hAnsi="Arial" w:cs="Arial"/>
        </w:rPr>
      </w:pPr>
      <w:r w:rsidRPr="00B53F04">
        <w:rPr>
          <w:rFonts w:ascii="Arial" w:hAnsi="Arial" w:cs="Arial"/>
        </w:rPr>
        <w:t>beneficiario del contributo regionale di cui alla DGR n.496/2012 “Piani personalizzati di Vita Indipendente”</w:t>
      </w:r>
    </w:p>
    <w:p w:rsidR="00B53F04" w:rsidRDefault="00B53F04" w:rsidP="00B53F04">
      <w:pPr>
        <w:widowControl w:val="0"/>
        <w:jc w:val="center"/>
        <w:rPr>
          <w:rFonts w:ascii="Arial" w:hAnsi="Arial" w:cs="Arial"/>
          <w:b/>
          <w:bCs/>
        </w:rPr>
      </w:pPr>
    </w:p>
    <w:p w:rsidR="00B53F04" w:rsidRDefault="00B53F04" w:rsidP="00B53F04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COMUNICA </w:t>
      </w:r>
    </w:p>
    <w:p w:rsidR="00B53F04" w:rsidRDefault="00B53F04" w:rsidP="00B53F04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 w:rsidRPr="00250483">
        <w:rPr>
          <w:rFonts w:ascii="Arial" w:hAnsi="Arial" w:cs="Arial"/>
          <w:b/>
          <w:i/>
        </w:rPr>
        <w:t>di voler dare continuità al proprio Piano personalizzato di Vita Indipendente mantenendo lo stesso contributo regionale percepito per l’anno 201</w:t>
      </w:r>
      <w:r w:rsidRPr="00185CD2">
        <w:rPr>
          <w:rFonts w:ascii="Arial" w:hAnsi="Arial" w:cs="Arial"/>
          <w:b/>
          <w:i/>
        </w:rPr>
        <w:t>7</w:t>
      </w:r>
      <w:r w:rsidR="00185CD2" w:rsidRPr="00185CD2">
        <w:rPr>
          <w:rFonts w:ascii="Arial" w:hAnsi="Arial" w:cs="Arial"/>
          <w:b/>
        </w:rPr>
        <w:t>;</w:t>
      </w:r>
    </w:p>
    <w:p w:rsidR="00B53F04" w:rsidRDefault="00B53F04" w:rsidP="00B53F04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Default="00B53F04" w:rsidP="00B53F04">
      <w:pPr>
        <w:pStyle w:val="Paragrafoelenco"/>
        <w:widowControl w:val="0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 a tal fine </w:t>
      </w:r>
      <w:r w:rsidRPr="00B53F04">
        <w:rPr>
          <w:rFonts w:ascii="Arial" w:hAnsi="Arial" w:cs="Arial"/>
          <w:b/>
        </w:rPr>
        <w:t>DICHIARA</w:t>
      </w:r>
    </w:p>
    <w:p w:rsidR="00B53F04" w:rsidRPr="00B53F04" w:rsidRDefault="00B53F04" w:rsidP="00B53F04">
      <w:pPr>
        <w:pStyle w:val="Paragrafoelenco"/>
        <w:widowControl w:val="0"/>
        <w:ind w:left="426"/>
        <w:jc w:val="center"/>
        <w:rPr>
          <w:rFonts w:ascii="Arial" w:hAnsi="Arial" w:cs="Arial"/>
          <w:b/>
        </w:rPr>
      </w:pPr>
    </w:p>
    <w:p w:rsidR="00B53F04" w:rsidRPr="00B53F04" w:rsidRDefault="00B53F04" w:rsidP="00B53F04">
      <w:pPr>
        <w:pStyle w:val="Paragrafoelenco"/>
        <w:widowControl w:val="0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B53F04">
        <w:rPr>
          <w:rFonts w:ascii="Arial" w:hAnsi="Arial" w:cs="Arial"/>
        </w:rPr>
        <w:t>di voler continuare a gestire in modo autonomo la propria esistenza e le proprie scelte;</w:t>
      </w:r>
    </w:p>
    <w:p w:rsidR="00B53F04" w:rsidRPr="00DE27D8" w:rsidRDefault="00B53F04" w:rsidP="00B53F04">
      <w:pPr>
        <w:pStyle w:val="Paragrafoelenco"/>
        <w:widowControl w:val="0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DE27D8">
        <w:rPr>
          <w:rFonts w:ascii="Arial" w:hAnsi="Arial" w:cs="Arial"/>
        </w:rPr>
        <w:t>di rispettare la normativa vigente rispetto al rapporto di lavoro dell’assistente personale;</w:t>
      </w:r>
    </w:p>
    <w:p w:rsidR="00B53F04" w:rsidRPr="00E01DFD" w:rsidRDefault="00B53F04" w:rsidP="00B53F04">
      <w:pPr>
        <w:pStyle w:val="Paragrafoelenco"/>
        <w:widowControl w:val="0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066B82">
        <w:rPr>
          <w:rFonts w:ascii="Arial" w:hAnsi="Arial" w:cs="Arial"/>
        </w:rPr>
        <w:t>di non beneficiare</w:t>
      </w:r>
      <w:r>
        <w:rPr>
          <w:rFonts w:ascii="Arial" w:hAnsi="Arial" w:cs="Arial"/>
        </w:rPr>
        <w:t xml:space="preserve"> di altri contributi regionali (</w:t>
      </w:r>
      <w:r w:rsidRPr="00493FF1">
        <w:rPr>
          <w:rFonts w:ascii="Arial" w:hAnsi="Arial" w:cs="Arial"/>
        </w:rPr>
        <w:t>disabilità gr</w:t>
      </w:r>
      <w:r>
        <w:rPr>
          <w:rFonts w:ascii="Arial" w:hAnsi="Arial" w:cs="Arial"/>
        </w:rPr>
        <w:t>avissimi,</w:t>
      </w:r>
      <w:r w:rsidRPr="00493FF1">
        <w:rPr>
          <w:rFonts w:ascii="Arial" w:hAnsi="Arial" w:cs="Arial"/>
        </w:rPr>
        <w:t xml:space="preserve"> SLA, assegno di cura, servizi di sollievo)</w:t>
      </w:r>
      <w:r>
        <w:rPr>
          <w:rFonts w:ascii="Arial" w:hAnsi="Arial" w:cs="Arial"/>
        </w:rPr>
        <w:t>;</w:t>
      </w:r>
    </w:p>
    <w:p w:rsidR="00B53F04" w:rsidRDefault="00B53F04" w:rsidP="00B53F04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Pr="00751A3D" w:rsidRDefault="00B53F04" w:rsidP="00B53F04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e </w:t>
      </w:r>
      <w:r w:rsidRPr="00751A3D">
        <w:rPr>
          <w:rFonts w:ascii="Arial" w:eastAsia="Times New Roman" w:hAnsi="Arial" w:cs="Arial"/>
          <w:bCs/>
          <w:lang w:eastAsia="it-IT"/>
        </w:rPr>
        <w:t xml:space="preserve">che le </w:t>
      </w:r>
      <w:r w:rsidRPr="009E15D4">
        <w:rPr>
          <w:rFonts w:ascii="Arial" w:eastAsia="Times New Roman" w:hAnsi="Arial" w:cs="Arial"/>
          <w:bCs/>
          <w:u w:val="single"/>
          <w:lang w:eastAsia="it-IT"/>
        </w:rPr>
        <w:t>coordinate del conto corrente bancario/postale</w:t>
      </w:r>
      <w:r w:rsidRPr="00751A3D">
        <w:rPr>
          <w:rFonts w:ascii="Arial" w:eastAsia="Times New Roman" w:hAnsi="Arial" w:cs="Arial"/>
          <w:bCs/>
          <w:lang w:eastAsia="it-IT"/>
        </w:rPr>
        <w:t xml:space="preserve"> sono le seguenti:</w:t>
      </w:r>
    </w:p>
    <w:p w:rsidR="00B53F04" w:rsidRPr="00B53F04" w:rsidRDefault="00B53F04" w:rsidP="00B53F0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53F04" w:rsidRPr="00497CD1" w:rsidTr="00D91B53">
        <w:trPr>
          <w:trHeight w:val="3382"/>
          <w:jc w:val="center"/>
        </w:trPr>
        <w:tc>
          <w:tcPr>
            <w:tcW w:w="9747" w:type="dxa"/>
          </w:tcPr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</w:p>
          <w:p w:rsidR="00B53F04" w:rsidRPr="00F903FA" w:rsidRDefault="00B53F04" w:rsidP="00D91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B53F04" w:rsidRPr="00F903FA" w:rsidRDefault="00B53F04" w:rsidP="00D91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F04" w:rsidRPr="00F903FA" w:rsidRDefault="00B53F04" w:rsidP="00D91B5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</w:p>
          <w:p w:rsidR="00B53F04" w:rsidRPr="00497CD1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</w:p>
          <w:p w:rsidR="00B53F04" w:rsidRDefault="00B53F04" w:rsidP="00D91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B53F04" w:rsidRPr="00F903FA" w:rsidRDefault="00B53F04" w:rsidP="00D91B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3F04" w:rsidRPr="00497CD1" w:rsidRDefault="00B53F04" w:rsidP="00D91B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B53F04" w:rsidRPr="00497CD1" w:rsidTr="00D91B53">
              <w:trPr>
                <w:trHeight w:val="404"/>
              </w:trPr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B53F04" w:rsidRPr="00497CD1" w:rsidRDefault="00B53F04" w:rsidP="00D91B5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53F04" w:rsidRPr="00497CD1" w:rsidRDefault="00B53F04" w:rsidP="00D91B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3F04" w:rsidRDefault="00B53F04" w:rsidP="00B53F04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Pr="00B53F04" w:rsidRDefault="00B53F04" w:rsidP="00B53F04">
      <w:pPr>
        <w:widowControl w:val="0"/>
        <w:numPr>
          <w:ilvl w:val="0"/>
          <w:numId w:val="8"/>
        </w:numPr>
        <w:ind w:left="426" w:hanging="349"/>
        <w:contextualSpacing/>
        <w:jc w:val="both"/>
        <w:rPr>
          <w:rFonts w:ascii="Arial" w:hAnsi="Arial" w:cs="Arial"/>
        </w:rPr>
      </w:pPr>
      <w:r w:rsidRPr="00B53F04">
        <w:rPr>
          <w:rFonts w:ascii="Arial" w:hAnsi="Arial" w:cs="Arial"/>
          <w:b/>
          <w:i/>
        </w:rPr>
        <w:t xml:space="preserve">di </w:t>
      </w:r>
      <w:r>
        <w:rPr>
          <w:rFonts w:ascii="Arial" w:hAnsi="Arial" w:cs="Arial"/>
          <w:b/>
          <w:i/>
        </w:rPr>
        <w:t xml:space="preserve">NON </w:t>
      </w:r>
      <w:r w:rsidRPr="00B53F04">
        <w:rPr>
          <w:rFonts w:ascii="Arial" w:hAnsi="Arial" w:cs="Arial"/>
          <w:b/>
          <w:i/>
        </w:rPr>
        <w:t>voler dare continuità al proprio Piano personalizzato di Vita Indipendente mantenendo lo stesso contributo regionale percepito per l’anno 2017</w:t>
      </w:r>
      <w:r>
        <w:rPr>
          <w:rFonts w:ascii="Arial" w:hAnsi="Arial" w:cs="Arial"/>
        </w:rPr>
        <w:t>.</w:t>
      </w:r>
    </w:p>
    <w:p w:rsidR="00B53F04" w:rsidRDefault="00B53F04" w:rsidP="00B53F04">
      <w:pPr>
        <w:widowControl w:val="0"/>
        <w:ind w:left="77"/>
        <w:jc w:val="both"/>
        <w:rPr>
          <w:rFonts w:ascii="Arial" w:hAnsi="Arial" w:cs="Arial"/>
        </w:rPr>
      </w:pPr>
    </w:p>
    <w:p w:rsidR="00B53F04" w:rsidRDefault="00B53F04" w:rsidP="00E01DFD">
      <w:pPr>
        <w:widowControl w:val="0"/>
        <w:jc w:val="both"/>
        <w:rPr>
          <w:rFonts w:ascii="Arial" w:hAnsi="Arial" w:cs="Arial"/>
        </w:rPr>
      </w:pPr>
    </w:p>
    <w:p w:rsidR="00B53F04" w:rsidRPr="00E01DFD" w:rsidRDefault="00B53F04" w:rsidP="00E01DFD">
      <w:pPr>
        <w:widowControl w:val="0"/>
        <w:jc w:val="both"/>
        <w:rPr>
          <w:rFonts w:ascii="Arial" w:hAnsi="Arial" w:cs="Arial"/>
        </w:rPr>
      </w:pPr>
    </w:p>
    <w:p w:rsidR="00E01DFD" w:rsidRPr="000A2B8B" w:rsidRDefault="00E01DFD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A2B8B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0A2B8B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E01DFD" w:rsidRPr="000A2B8B" w:rsidRDefault="00E01DFD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01DFD" w:rsidRPr="000A2B8B" w:rsidRDefault="00E01DFD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01DFD" w:rsidRPr="000A2B8B" w:rsidRDefault="00E01DFD" w:rsidP="00E01DFD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0A2B8B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</w:t>
      </w:r>
    </w:p>
    <w:p w:rsidR="00E01DFD" w:rsidRPr="000A2B8B" w:rsidRDefault="00E01DFD" w:rsidP="00E01DFD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0A2B8B">
        <w:rPr>
          <w:rFonts w:ascii="Arial" w:eastAsia="Times New Roman" w:hAnsi="Arial" w:cs="Arial"/>
          <w:sz w:val="20"/>
          <w:szCs w:val="20"/>
          <w:lang w:eastAsia="it-IT"/>
        </w:rPr>
        <w:t>Copia del contratto stipulato con l’assistente personale</w:t>
      </w:r>
    </w:p>
    <w:p w:rsidR="00E01DFD" w:rsidRDefault="00E01DFD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E01DFD" w:rsidRDefault="00E01DFD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E01DFD" w:rsidRDefault="00E01DFD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1B0CA9" w:rsidRDefault="001B0CA9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1B0CA9" w:rsidRDefault="001B0CA9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B53F04" w:rsidRDefault="00B53F04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2A03CF" w:rsidRDefault="002A03CF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</w:p>
    <w:p w:rsidR="00540C98" w:rsidRPr="00066B82" w:rsidRDefault="00540C98" w:rsidP="002A03CF">
      <w:pPr>
        <w:pStyle w:val="Paragrafoelenco"/>
        <w:widowControl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162C05" w:rsidRPr="00B15075" w:rsidRDefault="00162C0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164B38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164B38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4B38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2" w:rsidRDefault="00243692" w:rsidP="004B3CB0">
      <w:pPr>
        <w:spacing w:after="0" w:line="240" w:lineRule="auto"/>
      </w:pPr>
      <w:r>
        <w:separator/>
      </w:r>
    </w:p>
  </w:endnote>
  <w:end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2" w:rsidRDefault="00243692" w:rsidP="004B3CB0">
      <w:pPr>
        <w:spacing w:after="0" w:line="240" w:lineRule="auto"/>
      </w:pPr>
      <w:r>
        <w:separator/>
      </w:r>
    </w:p>
  </w:footnote>
  <w:footnote w:type="continuationSeparator" w:id="0">
    <w:p w:rsidR="00243692" w:rsidRDefault="002436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A2B8B"/>
    <w:rsid w:val="000C24A3"/>
    <w:rsid w:val="000E2EFE"/>
    <w:rsid w:val="001230BA"/>
    <w:rsid w:val="001256F3"/>
    <w:rsid w:val="00140FF6"/>
    <w:rsid w:val="001469F5"/>
    <w:rsid w:val="001545EE"/>
    <w:rsid w:val="00162C05"/>
    <w:rsid w:val="00164B38"/>
    <w:rsid w:val="00185CD2"/>
    <w:rsid w:val="00193E28"/>
    <w:rsid w:val="001A22BD"/>
    <w:rsid w:val="001B0CA9"/>
    <w:rsid w:val="0020733D"/>
    <w:rsid w:val="00243692"/>
    <w:rsid w:val="00250483"/>
    <w:rsid w:val="00270D5E"/>
    <w:rsid w:val="0027747A"/>
    <w:rsid w:val="002A03CF"/>
    <w:rsid w:val="002C7AEB"/>
    <w:rsid w:val="002E2162"/>
    <w:rsid w:val="003112F2"/>
    <w:rsid w:val="0034073F"/>
    <w:rsid w:val="00352CAD"/>
    <w:rsid w:val="003809FE"/>
    <w:rsid w:val="00392BAA"/>
    <w:rsid w:val="0039528C"/>
    <w:rsid w:val="003A1803"/>
    <w:rsid w:val="003C3FCA"/>
    <w:rsid w:val="003F692B"/>
    <w:rsid w:val="00414219"/>
    <w:rsid w:val="00482DB9"/>
    <w:rsid w:val="00493FF1"/>
    <w:rsid w:val="004A5261"/>
    <w:rsid w:val="004B3A0F"/>
    <w:rsid w:val="004B3CB0"/>
    <w:rsid w:val="004C15CF"/>
    <w:rsid w:val="004D1095"/>
    <w:rsid w:val="004E3432"/>
    <w:rsid w:val="004E6B40"/>
    <w:rsid w:val="005055F9"/>
    <w:rsid w:val="00527338"/>
    <w:rsid w:val="00533685"/>
    <w:rsid w:val="00537B15"/>
    <w:rsid w:val="00540C98"/>
    <w:rsid w:val="0054749C"/>
    <w:rsid w:val="0055551D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8C2E52"/>
    <w:rsid w:val="0090490B"/>
    <w:rsid w:val="00913B1F"/>
    <w:rsid w:val="00942003"/>
    <w:rsid w:val="009550C8"/>
    <w:rsid w:val="00A27390"/>
    <w:rsid w:val="00A4668D"/>
    <w:rsid w:val="00A710AF"/>
    <w:rsid w:val="00A71B0E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DE27D8"/>
    <w:rsid w:val="00E01DFD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2265-592A-4E9E-ACEE-E8BCEB68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2017-12-04T07:43:00Z</dcterms:created>
  <dcterms:modified xsi:type="dcterms:W3CDTF">2017-12-04T07:43:00Z</dcterms:modified>
</cp:coreProperties>
</file>