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4AE2DBE" w14:textId="77777777" w:rsidR="00DD0177" w:rsidRPr="00DD0177" w:rsidRDefault="00DD0177" w:rsidP="00DD0177">
      <w:pPr>
        <w:pStyle w:val="Titolo"/>
        <w:jc w:val="center"/>
        <w:rPr>
          <w:rFonts w:ascii="Arial" w:hAnsi="Arial" w:cs="Arial"/>
          <w:b/>
          <w:bCs/>
          <w:sz w:val="24"/>
          <w:szCs w:val="24"/>
        </w:rPr>
      </w:pPr>
      <w:r w:rsidRPr="00DD0177">
        <w:rPr>
          <w:rFonts w:ascii="Arial" w:hAnsi="Arial" w:cs="Arial"/>
          <w:b/>
          <w:bCs/>
          <w:sz w:val="24"/>
          <w:szCs w:val="24"/>
        </w:rPr>
        <w:t>DOMANDA</w:t>
      </w:r>
      <w:r w:rsidRPr="00DD0177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DD0177">
        <w:rPr>
          <w:rFonts w:ascii="Arial" w:hAnsi="Arial" w:cs="Arial"/>
          <w:b/>
          <w:bCs/>
          <w:sz w:val="24"/>
          <w:szCs w:val="24"/>
        </w:rPr>
        <w:t>PER</w:t>
      </w:r>
      <w:r w:rsidRPr="00DD017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D0177">
        <w:rPr>
          <w:rFonts w:ascii="Arial" w:hAnsi="Arial" w:cs="Arial"/>
          <w:b/>
          <w:bCs/>
          <w:sz w:val="24"/>
          <w:szCs w:val="24"/>
        </w:rPr>
        <w:t>L’ACCESSO</w:t>
      </w:r>
      <w:r w:rsidRPr="00DD017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D0177">
        <w:rPr>
          <w:rFonts w:ascii="Arial" w:hAnsi="Arial" w:cs="Arial"/>
          <w:b/>
          <w:bCs/>
          <w:sz w:val="24"/>
          <w:szCs w:val="24"/>
        </w:rPr>
        <w:t>GRATUITO</w:t>
      </w:r>
      <w:r w:rsidRPr="00DD017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D0177">
        <w:rPr>
          <w:rFonts w:ascii="Arial" w:hAnsi="Arial" w:cs="Arial"/>
          <w:b/>
          <w:bCs/>
          <w:sz w:val="24"/>
          <w:szCs w:val="24"/>
        </w:rPr>
        <w:t>AL</w:t>
      </w:r>
      <w:r w:rsidRPr="00DD017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D0177">
        <w:rPr>
          <w:rFonts w:ascii="Arial" w:hAnsi="Arial" w:cs="Arial"/>
          <w:b/>
          <w:bCs/>
          <w:sz w:val="24"/>
          <w:szCs w:val="24"/>
        </w:rPr>
        <w:t>COMPLESSO</w:t>
      </w:r>
      <w:r w:rsidRPr="00DD017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D0177">
        <w:rPr>
          <w:rFonts w:ascii="Arial" w:hAnsi="Arial" w:cs="Arial"/>
          <w:b/>
          <w:bCs/>
          <w:sz w:val="24"/>
          <w:szCs w:val="24"/>
        </w:rPr>
        <w:t>SPORTIVO PISCINA-PALESTRA DI SASSOCORVARO AUDITORE</w:t>
      </w:r>
    </w:p>
    <w:p w14:paraId="591DCA6F" w14:textId="66C002EB" w:rsidR="00DD0177" w:rsidRPr="00DD0177" w:rsidRDefault="00DD0177" w:rsidP="00DD0177">
      <w:pPr>
        <w:pStyle w:val="Corpotesto"/>
        <w:spacing w:before="1.30pt"/>
        <w:rPr>
          <w:rFonts w:ascii="Arial" w:hAnsi="Arial" w:cs="Arial"/>
          <w:b/>
          <w:sz w:val="22"/>
          <w:szCs w:val="22"/>
        </w:rPr>
      </w:pPr>
      <w:r w:rsidRPr="00DD017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402E05EB" wp14:editId="090382DD">
            <wp:simplePos x="0" y="0"/>
            <wp:positionH relativeFrom="page">
              <wp:posOffset>647700</wp:posOffset>
            </wp:positionH>
            <wp:positionV relativeFrom="paragraph">
              <wp:posOffset>180975</wp:posOffset>
            </wp:positionV>
            <wp:extent cx="6239510" cy="763905"/>
            <wp:effectExtent l="0" t="0" r="27940" b="17145"/>
            <wp:wrapTopAndBottom/>
            <wp:docPr id="1" name="Casella di testo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>
                    <a:xfrm>
                      <a:off x="0" y="0"/>
                      <a:ext cx="6239510" cy="763905"/>
                    </a:xfrm>
                    <a:prstGeom prst="rect">
                      <a:avLst/>
                    </a:prstGeom>
                    <a:ln w="6096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14:paraId="40A5CBF5" w14:textId="77777777" w:rsidR="00DD0177" w:rsidRDefault="00DD0177" w:rsidP="00DD0177">
                        <w:pPr>
                          <w:spacing w:before="1.10pt" w:line="12.10pt" w:lineRule="auto"/>
                          <w:ind w:start="5.35pt" w:end="20.20p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 i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portatori di handicap riconosciuto ai sensi della L. 104/92, residenti in uno dei comuni ricompresi nel comprensorio dell’Unione Montana del Montefeltro,</w:t>
                        </w:r>
                        <w:r>
                          <w:rPr>
                            <w:spacing w:val="80"/>
                            <w:w w:val="150%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possesso di certificazione medica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specialistica che prescrive il nuoto quale attività necessaria al benessere fisico della persona. In considerazione della particolare patologia riscontrata, possono usufruire su istanza scritta della gratuità annua di n. 1 corso a scelta tra quelli proposti nella programmazione della struttura.</w:t>
                        </w:r>
                      </w:p>
                    </wne:txbxContent>
                  </wp:txbx>
                  <wp:bodyPr vertOverflow="clip" horzOverflow="clip" wrap="square" lIns="0" tIns="0" rIns="0" bIns="0" rtlCol="0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6EBDA44" w14:textId="77777777" w:rsidR="00DD0177" w:rsidRPr="00DD0177" w:rsidRDefault="00DD0177" w:rsidP="00DD0177">
      <w:pPr>
        <w:pStyle w:val="Corpotesto"/>
        <w:spacing w:before="1.45pt"/>
        <w:rPr>
          <w:rFonts w:ascii="Arial" w:hAnsi="Arial" w:cs="Arial"/>
          <w:b/>
          <w:sz w:val="22"/>
          <w:szCs w:val="22"/>
        </w:rPr>
      </w:pPr>
    </w:p>
    <w:p w14:paraId="012149A9" w14:textId="1A339595" w:rsidR="00DD0177" w:rsidRPr="00DD0177" w:rsidRDefault="00DD0177" w:rsidP="00DD0177">
      <w:pPr>
        <w:ind w:end="7.05pt"/>
        <w:jc w:val="end"/>
        <w:rPr>
          <w:rFonts w:ascii="Arial" w:hAnsi="Arial" w:cs="Arial"/>
        </w:rPr>
      </w:pPr>
      <w:r w:rsidRPr="00DD0177">
        <w:rPr>
          <w:rFonts w:ascii="Arial" w:hAnsi="Arial" w:cs="Arial"/>
        </w:rPr>
        <w:t>Spett.le</w:t>
      </w:r>
      <w:r w:rsidRPr="00DD0177">
        <w:rPr>
          <w:rFonts w:ascii="Arial" w:hAnsi="Arial" w:cs="Arial"/>
          <w:spacing w:val="-7"/>
        </w:rPr>
        <w:t xml:space="preserve"> </w:t>
      </w:r>
      <w:r w:rsidRPr="00DD0177">
        <w:rPr>
          <w:rFonts w:ascii="Arial" w:hAnsi="Arial" w:cs="Arial"/>
        </w:rPr>
        <w:t>Unione</w:t>
      </w:r>
      <w:r w:rsidRPr="00DD0177">
        <w:rPr>
          <w:rFonts w:ascii="Arial" w:hAnsi="Arial" w:cs="Arial"/>
          <w:spacing w:val="-1"/>
        </w:rPr>
        <w:t xml:space="preserve"> </w:t>
      </w:r>
      <w:r w:rsidRPr="00DD0177">
        <w:rPr>
          <w:rFonts w:ascii="Arial" w:hAnsi="Arial" w:cs="Arial"/>
          <w:spacing w:val="-2"/>
        </w:rPr>
        <w:t>Montana</w:t>
      </w:r>
    </w:p>
    <w:p w14:paraId="13F29E6F" w14:textId="77777777" w:rsidR="00DD0177" w:rsidRDefault="00DD0177" w:rsidP="00DD0177">
      <w:pPr>
        <w:spacing w:before="0.15pt" w:line="12.10pt" w:lineRule="auto"/>
        <w:ind w:start="368.55pt" w:end="6.90pt" w:hanging="7.05pt"/>
        <w:jc w:val="end"/>
        <w:rPr>
          <w:rFonts w:ascii="Arial" w:hAnsi="Arial" w:cs="Arial"/>
        </w:rPr>
      </w:pPr>
      <w:r>
        <w:rPr>
          <w:rFonts w:ascii="Arial" w:hAnsi="Arial" w:cs="Arial"/>
        </w:rPr>
        <w:t>Del Montefeltro</w:t>
      </w:r>
      <w:r w:rsidRPr="00DD0177">
        <w:rPr>
          <w:rFonts w:ascii="Arial" w:hAnsi="Arial" w:cs="Arial"/>
          <w:spacing w:val="-15"/>
        </w:rPr>
        <w:t xml:space="preserve"> </w:t>
      </w:r>
      <w:r w:rsidRPr="00DD0177">
        <w:rPr>
          <w:rFonts w:ascii="Arial" w:hAnsi="Arial" w:cs="Arial"/>
        </w:rPr>
        <w:t xml:space="preserve">Piazza Conti n. 1 </w:t>
      </w:r>
    </w:p>
    <w:p w14:paraId="75137B88" w14:textId="46B7CAF9" w:rsidR="00DD0177" w:rsidRPr="00DD0177" w:rsidRDefault="00DD0177" w:rsidP="00DD0177">
      <w:pPr>
        <w:spacing w:before="0.15pt" w:line="12.10pt" w:lineRule="auto"/>
        <w:ind w:start="368.55pt" w:end="6.90pt" w:hanging="7.05pt"/>
        <w:jc w:val="end"/>
        <w:rPr>
          <w:rFonts w:ascii="Arial" w:hAnsi="Arial" w:cs="Arial"/>
        </w:rPr>
      </w:pPr>
      <w:r w:rsidRPr="00DD0177">
        <w:rPr>
          <w:rFonts w:ascii="Arial" w:hAnsi="Arial" w:cs="Arial"/>
        </w:rPr>
        <w:t>61021</w:t>
      </w:r>
      <w:r w:rsidRPr="00DD0177">
        <w:rPr>
          <w:rFonts w:ascii="Arial" w:hAnsi="Arial" w:cs="Arial"/>
          <w:spacing w:val="-3"/>
        </w:rPr>
        <w:t xml:space="preserve"> </w:t>
      </w:r>
      <w:r w:rsidRPr="00DD0177">
        <w:rPr>
          <w:rFonts w:ascii="Arial" w:hAnsi="Arial" w:cs="Arial"/>
        </w:rPr>
        <w:t>Carpegna</w:t>
      </w:r>
      <w:r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  <w:spacing w:val="-4"/>
        </w:rPr>
        <w:t>(PU)</w:t>
      </w:r>
    </w:p>
    <w:p w14:paraId="077717E2" w14:textId="77777777" w:rsidR="00DD0177" w:rsidRPr="00DD0177" w:rsidRDefault="00DD0177" w:rsidP="00DD0177">
      <w:pPr>
        <w:pStyle w:val="Corpotesto"/>
        <w:spacing w:before="0.05pt"/>
        <w:rPr>
          <w:rFonts w:ascii="Arial" w:hAnsi="Arial" w:cs="Arial"/>
          <w:sz w:val="22"/>
          <w:szCs w:val="22"/>
        </w:rPr>
      </w:pPr>
    </w:p>
    <w:p w14:paraId="7EDBE156" w14:textId="11C05656" w:rsidR="00DD0177" w:rsidRPr="00DD0177" w:rsidRDefault="00DD0177" w:rsidP="00DD0177">
      <w:pPr>
        <w:tabs>
          <w:tab w:val="start" w:pos="236.50pt"/>
          <w:tab w:val="start" w:pos="352.80pt"/>
          <w:tab w:val="start" w:pos="449.40pt"/>
        </w:tabs>
        <w:spacing w:before="0.05pt"/>
        <w:ind w:start="7pt"/>
        <w:rPr>
          <w:rFonts w:ascii="Arial" w:hAnsi="Arial" w:cs="Arial"/>
        </w:rPr>
      </w:pPr>
      <w:r w:rsidRPr="00DD0177">
        <w:rPr>
          <w:rFonts w:ascii="Arial" w:hAnsi="Arial" w:cs="Arial"/>
        </w:rPr>
        <w:t xml:space="preserve">Il </w:t>
      </w:r>
      <w:r w:rsidRPr="00DD0177">
        <w:rPr>
          <w:rFonts w:ascii="Arial" w:hAnsi="Arial" w:cs="Arial"/>
          <w:spacing w:val="-2"/>
        </w:rPr>
        <w:t>sottoscritto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 xml:space="preserve">nato a 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 xml:space="preserve">il </w:t>
      </w:r>
      <w:r w:rsidRPr="00DD017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</w:t>
      </w:r>
    </w:p>
    <w:p w14:paraId="54608ED6" w14:textId="77777777" w:rsidR="00DD0177" w:rsidRPr="00DD0177" w:rsidRDefault="00DD0177" w:rsidP="00DD0177">
      <w:pPr>
        <w:pStyle w:val="Corpotesto"/>
        <w:spacing w:before="0.05pt"/>
        <w:rPr>
          <w:rFonts w:ascii="Arial" w:hAnsi="Arial" w:cs="Arial"/>
          <w:sz w:val="22"/>
          <w:szCs w:val="22"/>
        </w:rPr>
      </w:pPr>
    </w:p>
    <w:p w14:paraId="20917C14" w14:textId="70E83313" w:rsidR="00DD0177" w:rsidRDefault="00DD0177" w:rsidP="00DD0177">
      <w:pPr>
        <w:tabs>
          <w:tab w:val="start" w:pos="297.10pt"/>
          <w:tab w:val="start" w:pos="441.45pt"/>
        </w:tabs>
        <w:spacing w:before="0.05pt"/>
        <w:ind w:start="7pt"/>
        <w:rPr>
          <w:rFonts w:ascii="Arial" w:hAnsi="Arial" w:cs="Arial"/>
          <w:u w:val="single"/>
        </w:rPr>
      </w:pPr>
      <w:r w:rsidRPr="00DD0177">
        <w:rPr>
          <w:rFonts w:ascii="Arial" w:hAnsi="Arial" w:cs="Arial"/>
        </w:rPr>
        <w:t xml:space="preserve">residente nel Comune di 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 xml:space="preserve">Via </w:t>
      </w:r>
      <w:r w:rsidRPr="00DD017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69D7AACC" w14:textId="77777777" w:rsidR="00DD0177" w:rsidRPr="00DD0177" w:rsidRDefault="00DD0177" w:rsidP="00DD0177">
      <w:pPr>
        <w:tabs>
          <w:tab w:val="start" w:pos="297.10pt"/>
          <w:tab w:val="start" w:pos="441.45pt"/>
        </w:tabs>
        <w:spacing w:before="0.05pt"/>
        <w:ind w:start="7pt"/>
        <w:rPr>
          <w:rFonts w:ascii="Arial" w:hAnsi="Arial" w:cs="Arial"/>
        </w:rPr>
      </w:pPr>
    </w:p>
    <w:p w14:paraId="0851CE2E" w14:textId="77777777" w:rsidR="00DD0177" w:rsidRPr="00DD0177" w:rsidRDefault="00DD0177" w:rsidP="00DD0177">
      <w:pPr>
        <w:tabs>
          <w:tab w:val="start" w:pos="89.25pt"/>
          <w:tab w:val="start" w:pos="272.65pt"/>
        </w:tabs>
        <w:ind w:start="7pt"/>
        <w:rPr>
          <w:rFonts w:ascii="Arial" w:hAnsi="Arial" w:cs="Arial"/>
        </w:rPr>
      </w:pPr>
      <w:r w:rsidRPr="00DD0177">
        <w:rPr>
          <w:rFonts w:ascii="Arial" w:hAnsi="Arial" w:cs="Arial"/>
        </w:rPr>
        <w:t xml:space="preserve">n. 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 xml:space="preserve">Tel. </w:t>
      </w:r>
      <w:r w:rsidRPr="00DD0177">
        <w:rPr>
          <w:rFonts w:ascii="Arial" w:hAnsi="Arial" w:cs="Arial"/>
          <w:u w:val="single"/>
        </w:rPr>
        <w:tab/>
      </w:r>
    </w:p>
    <w:p w14:paraId="455F760E" w14:textId="77777777" w:rsidR="00DD0177" w:rsidRPr="00DD0177" w:rsidRDefault="00DD0177" w:rsidP="00DD0177">
      <w:pPr>
        <w:spacing w:before="12.55pt"/>
        <w:ind w:end="0.05pt"/>
        <w:jc w:val="center"/>
        <w:rPr>
          <w:rFonts w:ascii="Arial" w:hAnsi="Arial" w:cs="Arial"/>
          <w:b/>
        </w:rPr>
      </w:pPr>
      <w:r w:rsidRPr="00DD0177">
        <w:rPr>
          <w:rFonts w:ascii="Arial" w:hAnsi="Arial" w:cs="Arial"/>
          <w:b/>
          <w:spacing w:val="-2"/>
        </w:rPr>
        <w:t>CHIEDE</w:t>
      </w:r>
    </w:p>
    <w:p w14:paraId="7A40CB87" w14:textId="77777777" w:rsidR="00DD0177" w:rsidRPr="00DD0177" w:rsidRDefault="00DD0177" w:rsidP="00DD0177">
      <w:pPr>
        <w:spacing w:before="0.25pt"/>
        <w:ind w:start="7pt"/>
        <w:rPr>
          <w:rFonts w:ascii="Arial" w:hAnsi="Arial" w:cs="Arial"/>
        </w:rPr>
      </w:pPr>
      <w:r w:rsidRPr="00DD0177">
        <w:rPr>
          <w:rFonts w:ascii="Arial" w:hAnsi="Arial" w:cs="Arial"/>
          <w:spacing w:val="-4"/>
        </w:rPr>
        <w:t>Per:</w:t>
      </w:r>
    </w:p>
    <w:p w14:paraId="22CCEF15" w14:textId="77777777" w:rsidR="00DD0177" w:rsidRPr="00DD0177" w:rsidRDefault="00DD0177" w:rsidP="00DD0177">
      <w:pPr>
        <w:pStyle w:val="Paragrafoelenco"/>
        <w:numPr>
          <w:ilvl w:val="0"/>
          <w:numId w:val="1"/>
        </w:numPr>
        <w:tabs>
          <w:tab w:val="start" w:pos="42.40pt"/>
        </w:tabs>
        <w:spacing w:before="0.45pt" w:line="23.30pt" w:lineRule="exact"/>
        <w:ind w:start="42.40pt"/>
        <w:contextualSpacing w:val="0"/>
        <w:rPr>
          <w:rFonts w:ascii="Arial" w:hAnsi="Arial" w:cs="Arial"/>
        </w:rPr>
      </w:pPr>
      <w:proofErr w:type="gramStart"/>
      <w:r w:rsidRPr="00DD0177">
        <w:rPr>
          <w:rFonts w:ascii="Arial" w:hAnsi="Arial" w:cs="Arial"/>
        </w:rPr>
        <w:t>se</w:t>
      </w:r>
      <w:proofErr w:type="gramEnd"/>
      <w:r w:rsidRPr="00DD0177">
        <w:rPr>
          <w:rFonts w:ascii="Arial" w:hAnsi="Arial" w:cs="Arial"/>
          <w:spacing w:val="4"/>
        </w:rPr>
        <w:t xml:space="preserve"> </w:t>
      </w:r>
      <w:r w:rsidRPr="00DD0177">
        <w:rPr>
          <w:rFonts w:ascii="Arial" w:hAnsi="Arial" w:cs="Arial"/>
          <w:spacing w:val="-2"/>
        </w:rPr>
        <w:t>medesimo</w:t>
      </w:r>
    </w:p>
    <w:p w14:paraId="2AFCC7FB" w14:textId="55CAEE06" w:rsidR="00DD0177" w:rsidRPr="00DD0177" w:rsidRDefault="00DD0177" w:rsidP="00DD0177">
      <w:pPr>
        <w:pStyle w:val="Paragrafoelenco"/>
        <w:numPr>
          <w:ilvl w:val="0"/>
          <w:numId w:val="1"/>
        </w:numPr>
        <w:tabs>
          <w:tab w:val="start" w:pos="42.40pt"/>
          <w:tab w:val="start" w:pos="279.95pt"/>
        </w:tabs>
        <w:spacing w:line="23pt" w:lineRule="auto"/>
        <w:ind w:end="48.55pt" w:firstLine="0pt"/>
        <w:contextualSpacing w:val="0"/>
        <w:rPr>
          <w:rFonts w:ascii="Arial" w:hAnsi="Arial" w:cs="Arial"/>
        </w:rPr>
      </w:pPr>
      <w:r w:rsidRPr="00DD0177">
        <w:rPr>
          <w:rFonts w:ascii="Arial" w:hAnsi="Arial" w:cs="Arial"/>
        </w:rPr>
        <w:t xml:space="preserve">Il minore 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>sul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quale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esercita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la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patria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 xml:space="preserve">potestà L’iscrizione al Corso di 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</w:t>
      </w:r>
    </w:p>
    <w:p w14:paraId="3E90A95F" w14:textId="34BDBDC2" w:rsidR="00DD0177" w:rsidRPr="00DD0177" w:rsidRDefault="00DD0177" w:rsidP="00DD0177">
      <w:pPr>
        <w:tabs>
          <w:tab w:val="start" w:pos="185.75pt"/>
          <w:tab w:val="start" w:pos="445.20pt"/>
        </w:tabs>
        <w:spacing w:before="0.90pt"/>
        <w:ind w:start="7pt"/>
        <w:rPr>
          <w:rFonts w:ascii="Arial" w:hAnsi="Arial" w:cs="Arial"/>
        </w:rPr>
      </w:pPr>
      <w:r w:rsidRPr="00DD0177">
        <w:rPr>
          <w:rFonts w:ascii="Arial" w:hAnsi="Arial" w:cs="Arial"/>
        </w:rPr>
        <w:t xml:space="preserve">per il periodo dal 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 xml:space="preserve">al </w:t>
      </w:r>
      <w:r>
        <w:rPr>
          <w:rFonts w:ascii="Arial" w:hAnsi="Arial" w:cs="Arial"/>
          <w:u w:val="single"/>
        </w:rPr>
        <w:t>______________________________________</w:t>
      </w:r>
    </w:p>
    <w:p w14:paraId="4EBE7C66" w14:textId="77777777" w:rsidR="00DD0177" w:rsidRPr="00DD0177" w:rsidRDefault="00DD0177" w:rsidP="00DD0177">
      <w:pPr>
        <w:pStyle w:val="Corpotesto"/>
        <w:rPr>
          <w:rFonts w:ascii="Arial" w:hAnsi="Arial" w:cs="Arial"/>
          <w:sz w:val="22"/>
          <w:szCs w:val="22"/>
        </w:rPr>
      </w:pPr>
    </w:p>
    <w:p w14:paraId="7CB73B8E" w14:textId="77777777" w:rsidR="00DD0177" w:rsidRPr="00DD0177" w:rsidRDefault="00DD0177" w:rsidP="00DD0177">
      <w:pPr>
        <w:pStyle w:val="Corpotesto"/>
        <w:spacing w:before="0.20pt"/>
        <w:rPr>
          <w:rFonts w:ascii="Arial" w:hAnsi="Arial" w:cs="Arial"/>
          <w:sz w:val="22"/>
          <w:szCs w:val="22"/>
        </w:rPr>
      </w:pPr>
    </w:p>
    <w:p w14:paraId="1C74A302" w14:textId="77777777" w:rsidR="00DD0177" w:rsidRPr="00DD0177" w:rsidRDefault="00DD0177" w:rsidP="00DD0177">
      <w:pPr>
        <w:spacing w:line="12.10pt" w:lineRule="auto"/>
        <w:ind w:start="7pt" w:end="367.85pt"/>
        <w:rPr>
          <w:rFonts w:ascii="Arial" w:hAnsi="Arial" w:cs="Arial"/>
        </w:rPr>
      </w:pPr>
      <w:r w:rsidRPr="00DD0177">
        <w:rPr>
          <w:rFonts w:ascii="Arial" w:hAnsi="Arial" w:cs="Arial"/>
          <w:b/>
          <w:bCs/>
        </w:rPr>
        <w:t>Per prime iscrizioni</w:t>
      </w:r>
      <w:r w:rsidRPr="00DD0177">
        <w:rPr>
          <w:rFonts w:ascii="Arial" w:hAnsi="Arial" w:cs="Arial"/>
        </w:rPr>
        <w:t xml:space="preserve"> allega</w:t>
      </w:r>
      <w:r w:rsidRPr="00DD0177">
        <w:rPr>
          <w:rFonts w:ascii="Arial" w:hAnsi="Arial" w:cs="Arial"/>
          <w:spacing w:val="-8"/>
        </w:rPr>
        <w:t xml:space="preserve"> </w:t>
      </w:r>
      <w:r w:rsidRPr="00DD0177">
        <w:rPr>
          <w:rFonts w:ascii="Arial" w:hAnsi="Arial" w:cs="Arial"/>
        </w:rPr>
        <w:t>alla</w:t>
      </w:r>
      <w:r w:rsidRPr="00DD0177">
        <w:rPr>
          <w:rFonts w:ascii="Arial" w:hAnsi="Arial" w:cs="Arial"/>
          <w:spacing w:val="-11"/>
        </w:rPr>
        <w:t xml:space="preserve"> </w:t>
      </w:r>
      <w:r w:rsidRPr="00DD0177">
        <w:rPr>
          <w:rFonts w:ascii="Arial" w:hAnsi="Arial" w:cs="Arial"/>
        </w:rPr>
        <w:t>presente:</w:t>
      </w:r>
    </w:p>
    <w:p w14:paraId="419E5746" w14:textId="77777777" w:rsidR="00DD0177" w:rsidRPr="00DD0177" w:rsidRDefault="00DD0177" w:rsidP="00DD0177">
      <w:pPr>
        <w:pStyle w:val="Paragrafoelenco"/>
        <w:numPr>
          <w:ilvl w:val="0"/>
          <w:numId w:val="2"/>
        </w:numPr>
        <w:tabs>
          <w:tab w:val="start" w:pos="19.80pt"/>
        </w:tabs>
        <w:spacing w:line="12.35pt" w:lineRule="exact"/>
        <w:ind w:start="19.80pt" w:hanging="12.80pt"/>
        <w:contextualSpacing w:val="0"/>
        <w:rPr>
          <w:rFonts w:ascii="Arial" w:hAnsi="Arial" w:cs="Arial"/>
        </w:rPr>
      </w:pPr>
      <w:r w:rsidRPr="00DD0177">
        <w:rPr>
          <w:rFonts w:ascii="Arial" w:hAnsi="Arial" w:cs="Arial"/>
        </w:rPr>
        <w:t>Certificazione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L.</w:t>
      </w:r>
      <w:r w:rsidRPr="00DD0177">
        <w:rPr>
          <w:rFonts w:ascii="Arial" w:hAnsi="Arial" w:cs="Arial"/>
          <w:spacing w:val="-3"/>
        </w:rPr>
        <w:t xml:space="preserve"> </w:t>
      </w:r>
      <w:r w:rsidRPr="00DD0177">
        <w:rPr>
          <w:rFonts w:ascii="Arial" w:hAnsi="Arial" w:cs="Arial"/>
          <w:spacing w:val="-2"/>
        </w:rPr>
        <w:t>104/92</w:t>
      </w:r>
    </w:p>
    <w:p w14:paraId="7286E035" w14:textId="77777777" w:rsidR="00DD0177" w:rsidRPr="00DD0177" w:rsidRDefault="00DD0177" w:rsidP="00DD0177">
      <w:pPr>
        <w:pStyle w:val="Paragrafoelenco"/>
        <w:numPr>
          <w:ilvl w:val="0"/>
          <w:numId w:val="2"/>
        </w:numPr>
        <w:tabs>
          <w:tab w:val="start" w:pos="20.50pt"/>
        </w:tabs>
        <w:spacing w:before="0.25pt"/>
        <w:ind w:start="7pt" w:end="6.85pt" w:firstLine="0pt"/>
        <w:contextualSpacing w:val="0"/>
        <w:rPr>
          <w:rFonts w:ascii="Arial" w:hAnsi="Arial" w:cs="Arial"/>
        </w:rPr>
      </w:pPr>
      <w:r w:rsidRPr="00DD0177">
        <w:rPr>
          <w:rFonts w:ascii="Arial" w:hAnsi="Arial" w:cs="Arial"/>
        </w:rPr>
        <w:t>Certificazione medica specialistica che prescrive il nuoto quale attività necessaria al benessere fisico della persona, in considerazione della particolare patologia riscontrata</w:t>
      </w:r>
    </w:p>
    <w:p w14:paraId="3B5451E8" w14:textId="77777777" w:rsidR="00DD0177" w:rsidRPr="00DD0177" w:rsidRDefault="00DD0177" w:rsidP="00DD0177">
      <w:pPr>
        <w:pStyle w:val="Corpotesto"/>
        <w:spacing w:before="0.30pt"/>
        <w:rPr>
          <w:rFonts w:ascii="Arial" w:hAnsi="Arial" w:cs="Arial"/>
          <w:sz w:val="22"/>
          <w:szCs w:val="22"/>
        </w:rPr>
      </w:pPr>
    </w:p>
    <w:p w14:paraId="2CD7067A" w14:textId="77777777" w:rsidR="00DD0177" w:rsidRPr="00DD0177" w:rsidRDefault="00DD0177" w:rsidP="00DD0177">
      <w:pPr>
        <w:ind w:start="7pt"/>
        <w:rPr>
          <w:rFonts w:ascii="Arial" w:hAnsi="Arial" w:cs="Arial"/>
          <w:b/>
          <w:bCs/>
        </w:rPr>
      </w:pPr>
      <w:r w:rsidRPr="00DD0177">
        <w:rPr>
          <w:rFonts w:ascii="Arial" w:hAnsi="Arial" w:cs="Arial"/>
          <w:b/>
          <w:bCs/>
        </w:rPr>
        <w:t>Per</w:t>
      </w:r>
      <w:r w:rsidRPr="00DD0177">
        <w:rPr>
          <w:rFonts w:ascii="Arial" w:hAnsi="Arial" w:cs="Arial"/>
          <w:b/>
          <w:bCs/>
          <w:spacing w:val="-3"/>
        </w:rPr>
        <w:t xml:space="preserve"> </w:t>
      </w:r>
      <w:r w:rsidRPr="00DD0177">
        <w:rPr>
          <w:rFonts w:ascii="Arial" w:hAnsi="Arial" w:cs="Arial"/>
          <w:b/>
          <w:bCs/>
        </w:rPr>
        <w:t>iscrizioni</w:t>
      </w:r>
      <w:r w:rsidRPr="00DD0177">
        <w:rPr>
          <w:rFonts w:ascii="Arial" w:hAnsi="Arial" w:cs="Arial"/>
          <w:b/>
          <w:bCs/>
          <w:spacing w:val="-4"/>
        </w:rPr>
        <w:t xml:space="preserve"> </w:t>
      </w:r>
      <w:r w:rsidRPr="00DD0177">
        <w:rPr>
          <w:rFonts w:ascii="Arial" w:hAnsi="Arial" w:cs="Arial"/>
          <w:b/>
          <w:bCs/>
        </w:rPr>
        <w:t>successive</w:t>
      </w:r>
      <w:r w:rsidRPr="00DD0177">
        <w:rPr>
          <w:rFonts w:ascii="Arial" w:hAnsi="Arial" w:cs="Arial"/>
          <w:b/>
          <w:bCs/>
          <w:spacing w:val="-5"/>
        </w:rPr>
        <w:t xml:space="preserve"> </w:t>
      </w:r>
      <w:r w:rsidRPr="00DD0177">
        <w:rPr>
          <w:rFonts w:ascii="Arial" w:hAnsi="Arial" w:cs="Arial"/>
          <w:b/>
          <w:bCs/>
        </w:rPr>
        <w:t>alla</w:t>
      </w:r>
      <w:r w:rsidRPr="00DD0177">
        <w:rPr>
          <w:rFonts w:ascii="Arial" w:hAnsi="Arial" w:cs="Arial"/>
          <w:b/>
          <w:bCs/>
          <w:spacing w:val="-5"/>
        </w:rPr>
        <w:t xml:space="preserve"> </w:t>
      </w:r>
      <w:r w:rsidRPr="00DD0177">
        <w:rPr>
          <w:rFonts w:ascii="Arial" w:hAnsi="Arial" w:cs="Arial"/>
          <w:b/>
          <w:bCs/>
          <w:spacing w:val="-4"/>
        </w:rPr>
        <w:t>prima</w:t>
      </w:r>
    </w:p>
    <w:p w14:paraId="50203DF3" w14:textId="77777777" w:rsidR="00DD0177" w:rsidRPr="00DD0177" w:rsidRDefault="00DD0177" w:rsidP="00DD0177">
      <w:pPr>
        <w:spacing w:before="12.15pt"/>
        <w:ind w:start="114.05pt"/>
        <w:rPr>
          <w:rFonts w:ascii="Arial" w:hAnsi="Arial" w:cs="Arial"/>
        </w:rPr>
      </w:pPr>
      <w:r w:rsidRPr="00DD0177">
        <w:rPr>
          <w:rFonts w:ascii="Arial" w:hAnsi="Arial" w:cs="Arial"/>
          <w:u w:val="single"/>
        </w:rPr>
        <w:t>DICHIARA</w:t>
      </w:r>
      <w:r w:rsidRPr="00DD0177">
        <w:rPr>
          <w:rFonts w:ascii="Arial" w:hAnsi="Arial" w:cs="Arial"/>
          <w:spacing w:val="-1"/>
          <w:u w:val="single"/>
        </w:rPr>
        <w:t xml:space="preserve"> </w:t>
      </w:r>
      <w:r w:rsidRPr="00DD0177">
        <w:rPr>
          <w:rFonts w:ascii="Arial" w:hAnsi="Arial" w:cs="Arial"/>
          <w:u w:val="single"/>
        </w:rPr>
        <w:t>ai sensi degli</w:t>
      </w:r>
      <w:r w:rsidRPr="00DD0177">
        <w:rPr>
          <w:rFonts w:ascii="Arial" w:hAnsi="Arial" w:cs="Arial"/>
          <w:spacing w:val="-4"/>
          <w:u w:val="single"/>
        </w:rPr>
        <w:t xml:space="preserve"> </w:t>
      </w:r>
      <w:r w:rsidRPr="00DD0177">
        <w:rPr>
          <w:rFonts w:ascii="Arial" w:hAnsi="Arial" w:cs="Arial"/>
          <w:u w:val="single"/>
        </w:rPr>
        <w:t xml:space="preserve">art.46 e 47 del DPR </w:t>
      </w:r>
      <w:r w:rsidRPr="00DD0177">
        <w:rPr>
          <w:rFonts w:ascii="Arial" w:hAnsi="Arial" w:cs="Arial"/>
          <w:spacing w:val="-2"/>
          <w:u w:val="single"/>
        </w:rPr>
        <w:t>445/2000</w:t>
      </w:r>
    </w:p>
    <w:p w14:paraId="7FF585FD" w14:textId="77777777" w:rsidR="00DD0177" w:rsidRPr="00DD0177" w:rsidRDefault="00DD0177" w:rsidP="00DD0177">
      <w:pPr>
        <w:spacing w:before="3.25pt" w:line="12.20pt" w:lineRule="auto"/>
        <w:ind w:start="7pt"/>
        <w:rPr>
          <w:rFonts w:ascii="Arial" w:hAnsi="Arial" w:cs="Arial"/>
        </w:rPr>
      </w:pPr>
      <w:r w:rsidRPr="00DD0177">
        <w:rPr>
          <w:rFonts w:ascii="Arial" w:hAnsi="Arial" w:cs="Arial"/>
        </w:rPr>
        <w:t>sotto</w:t>
      </w:r>
      <w:r w:rsidRPr="00DD0177">
        <w:rPr>
          <w:rFonts w:ascii="Arial" w:hAnsi="Arial" w:cs="Arial"/>
          <w:spacing w:val="-3"/>
        </w:rPr>
        <w:t xml:space="preserve"> </w:t>
      </w:r>
      <w:r w:rsidRPr="00DD0177">
        <w:rPr>
          <w:rFonts w:ascii="Arial" w:hAnsi="Arial" w:cs="Arial"/>
        </w:rPr>
        <w:t>la</w:t>
      </w:r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propria</w:t>
      </w:r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responsabilità</w:t>
      </w:r>
      <w:r w:rsidRPr="00DD0177">
        <w:rPr>
          <w:rFonts w:ascii="Arial" w:hAnsi="Arial" w:cs="Arial"/>
          <w:spacing w:val="-3"/>
        </w:rPr>
        <w:t xml:space="preserve"> </w:t>
      </w:r>
      <w:r w:rsidRPr="00DD0177">
        <w:rPr>
          <w:rFonts w:ascii="Arial" w:hAnsi="Arial" w:cs="Arial"/>
        </w:rPr>
        <w:t>e</w:t>
      </w:r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consapevole</w:t>
      </w:r>
      <w:r w:rsidRPr="00DD0177">
        <w:rPr>
          <w:rFonts w:ascii="Arial" w:hAnsi="Arial" w:cs="Arial"/>
          <w:spacing w:val="-1"/>
        </w:rPr>
        <w:t xml:space="preserve"> </w:t>
      </w:r>
      <w:r w:rsidRPr="00DD0177">
        <w:rPr>
          <w:rFonts w:ascii="Arial" w:hAnsi="Arial" w:cs="Arial"/>
        </w:rPr>
        <w:t>delle</w:t>
      </w:r>
      <w:r w:rsidRPr="00DD0177">
        <w:rPr>
          <w:rFonts w:ascii="Arial" w:hAnsi="Arial" w:cs="Arial"/>
          <w:spacing w:val="-1"/>
        </w:rPr>
        <w:t xml:space="preserve"> </w:t>
      </w:r>
      <w:r w:rsidRPr="00DD0177">
        <w:rPr>
          <w:rFonts w:ascii="Arial" w:hAnsi="Arial" w:cs="Arial"/>
        </w:rPr>
        <w:t>sanzioni</w:t>
      </w:r>
      <w:r w:rsidRPr="00DD0177">
        <w:rPr>
          <w:rFonts w:ascii="Arial" w:hAnsi="Arial" w:cs="Arial"/>
          <w:spacing w:val="-1"/>
        </w:rPr>
        <w:t xml:space="preserve"> </w:t>
      </w:r>
      <w:r w:rsidRPr="00DD0177">
        <w:rPr>
          <w:rFonts w:ascii="Arial" w:hAnsi="Arial" w:cs="Arial"/>
        </w:rPr>
        <w:t>penali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connesse</w:t>
      </w:r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a</w:t>
      </w:r>
      <w:r w:rsidRPr="00DD0177">
        <w:rPr>
          <w:rFonts w:ascii="Arial" w:hAnsi="Arial" w:cs="Arial"/>
          <w:spacing w:val="-1"/>
        </w:rPr>
        <w:t xml:space="preserve"> </w:t>
      </w:r>
      <w:r w:rsidRPr="00DD0177">
        <w:rPr>
          <w:rFonts w:ascii="Arial" w:hAnsi="Arial" w:cs="Arial"/>
        </w:rPr>
        <w:t>dichiarazioni</w:t>
      </w:r>
      <w:r w:rsidRPr="00DD0177">
        <w:rPr>
          <w:rFonts w:ascii="Arial" w:hAnsi="Arial" w:cs="Arial"/>
          <w:spacing w:val="-5"/>
        </w:rPr>
        <w:t xml:space="preserve"> </w:t>
      </w:r>
      <w:r w:rsidRPr="00DD0177">
        <w:rPr>
          <w:rFonts w:ascii="Arial" w:hAnsi="Arial" w:cs="Arial"/>
        </w:rPr>
        <w:t>non veritiere, formazione o uso di atti falsi richiamate dall’art. 76 del D.P.R. 28 dicembre 2000 n. 445,</w:t>
      </w:r>
    </w:p>
    <w:p w14:paraId="09223EA3" w14:textId="77777777" w:rsidR="00DD0177" w:rsidRPr="00DD0177" w:rsidRDefault="00DD0177" w:rsidP="00DD0177">
      <w:pPr>
        <w:pStyle w:val="Paragrafoelenco"/>
        <w:numPr>
          <w:ilvl w:val="0"/>
          <w:numId w:val="3"/>
        </w:numPr>
        <w:tabs>
          <w:tab w:val="start" w:pos="43pt"/>
          <w:tab w:val="start" w:pos="155.05pt"/>
        </w:tabs>
        <w:spacing w:before="9.60pt"/>
        <w:ind w:end="6.85pt"/>
        <w:contextualSpacing w:val="0"/>
        <w:rPr>
          <w:rFonts w:ascii="Arial" w:hAnsi="Arial" w:cs="Arial"/>
        </w:rPr>
      </w:pPr>
      <w:r w:rsidRPr="00DD0177">
        <w:rPr>
          <w:rFonts w:ascii="Arial" w:hAnsi="Arial" w:cs="Arial"/>
        </w:rPr>
        <w:t>che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la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certificazione</w:t>
      </w:r>
      <w:r w:rsidRPr="00DD0177">
        <w:rPr>
          <w:rFonts w:ascii="Arial" w:hAnsi="Arial" w:cs="Arial"/>
        </w:rPr>
        <w:tab/>
        <w:t>Legge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104/92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del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soggetto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beneficiario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è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attualmente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in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>corso</w:t>
      </w:r>
      <w:r w:rsidRPr="00DD0177">
        <w:rPr>
          <w:rFonts w:ascii="Arial" w:hAnsi="Arial" w:cs="Arial"/>
          <w:spacing w:val="40"/>
        </w:rPr>
        <w:t xml:space="preserve"> </w:t>
      </w:r>
      <w:r w:rsidRPr="00DD0177">
        <w:rPr>
          <w:rFonts w:ascii="Arial" w:hAnsi="Arial" w:cs="Arial"/>
        </w:rPr>
        <w:t xml:space="preserve">di </w:t>
      </w:r>
      <w:r w:rsidRPr="00DD0177">
        <w:rPr>
          <w:rFonts w:ascii="Arial" w:hAnsi="Arial" w:cs="Arial"/>
          <w:spacing w:val="-2"/>
        </w:rPr>
        <w:t>validità,</w:t>
      </w:r>
    </w:p>
    <w:p w14:paraId="01C9B348" w14:textId="77777777" w:rsidR="00DD0177" w:rsidRPr="00DD0177" w:rsidRDefault="00DD0177" w:rsidP="00DD0177">
      <w:pPr>
        <w:pStyle w:val="Paragrafoelenco"/>
        <w:numPr>
          <w:ilvl w:val="0"/>
          <w:numId w:val="3"/>
        </w:numPr>
        <w:tabs>
          <w:tab w:val="start" w:pos="43pt"/>
        </w:tabs>
        <w:spacing w:before="0.20pt"/>
        <w:ind w:end="6.95pt"/>
        <w:contextualSpacing w:val="0"/>
        <w:rPr>
          <w:rFonts w:ascii="Arial" w:hAnsi="Arial" w:cs="Arial"/>
        </w:rPr>
      </w:pPr>
      <w:r w:rsidRPr="00DD0177">
        <w:rPr>
          <w:rFonts w:ascii="Arial" w:hAnsi="Arial" w:cs="Arial"/>
        </w:rPr>
        <w:t>che</w:t>
      </w:r>
      <w:r w:rsidRPr="00DD0177">
        <w:rPr>
          <w:rFonts w:ascii="Arial" w:hAnsi="Arial" w:cs="Arial"/>
          <w:spacing w:val="29"/>
        </w:rPr>
        <w:t xml:space="preserve"> </w:t>
      </w:r>
      <w:r w:rsidRPr="00DD0177">
        <w:rPr>
          <w:rFonts w:ascii="Arial" w:hAnsi="Arial" w:cs="Arial"/>
        </w:rPr>
        <w:t>permangono</w:t>
      </w:r>
      <w:r w:rsidRPr="00DD0177">
        <w:rPr>
          <w:rFonts w:ascii="Arial" w:hAnsi="Arial" w:cs="Arial"/>
          <w:spacing w:val="29"/>
        </w:rPr>
        <w:t xml:space="preserve"> </w:t>
      </w:r>
      <w:r w:rsidRPr="00DD0177">
        <w:rPr>
          <w:rFonts w:ascii="Arial" w:hAnsi="Arial" w:cs="Arial"/>
        </w:rPr>
        <w:t>le</w:t>
      </w:r>
      <w:r w:rsidRPr="00DD0177">
        <w:rPr>
          <w:rFonts w:ascii="Arial" w:hAnsi="Arial" w:cs="Arial"/>
          <w:spacing w:val="28"/>
        </w:rPr>
        <w:t xml:space="preserve"> </w:t>
      </w:r>
      <w:r w:rsidRPr="00DD0177">
        <w:rPr>
          <w:rFonts w:ascii="Arial" w:hAnsi="Arial" w:cs="Arial"/>
        </w:rPr>
        <w:t>condizioni</w:t>
      </w:r>
      <w:r w:rsidRPr="00DD0177">
        <w:rPr>
          <w:rFonts w:ascii="Arial" w:hAnsi="Arial" w:cs="Arial"/>
          <w:spacing w:val="29"/>
        </w:rPr>
        <w:t xml:space="preserve"> </w:t>
      </w:r>
      <w:r w:rsidRPr="00DD0177">
        <w:rPr>
          <w:rFonts w:ascii="Arial" w:hAnsi="Arial" w:cs="Arial"/>
        </w:rPr>
        <w:t>fisiche</w:t>
      </w:r>
      <w:r w:rsidRPr="00DD0177">
        <w:rPr>
          <w:rFonts w:ascii="Arial" w:hAnsi="Arial" w:cs="Arial"/>
          <w:spacing w:val="30"/>
        </w:rPr>
        <w:t xml:space="preserve"> </w:t>
      </w:r>
      <w:r w:rsidRPr="00DD0177">
        <w:rPr>
          <w:rFonts w:ascii="Arial" w:hAnsi="Arial" w:cs="Arial"/>
        </w:rPr>
        <w:t>che</w:t>
      </w:r>
      <w:r w:rsidRPr="00DD0177">
        <w:rPr>
          <w:rFonts w:ascii="Arial" w:hAnsi="Arial" w:cs="Arial"/>
          <w:spacing w:val="28"/>
        </w:rPr>
        <w:t xml:space="preserve"> </w:t>
      </w:r>
      <w:r w:rsidRPr="00DD0177">
        <w:rPr>
          <w:rFonts w:ascii="Arial" w:hAnsi="Arial" w:cs="Arial"/>
        </w:rPr>
        <w:t>hanno</w:t>
      </w:r>
      <w:r w:rsidRPr="00DD0177">
        <w:rPr>
          <w:rFonts w:ascii="Arial" w:hAnsi="Arial" w:cs="Arial"/>
          <w:spacing w:val="32"/>
        </w:rPr>
        <w:t xml:space="preserve"> </w:t>
      </w:r>
      <w:r w:rsidRPr="00DD0177">
        <w:rPr>
          <w:rFonts w:ascii="Arial" w:hAnsi="Arial" w:cs="Arial"/>
        </w:rPr>
        <w:t>consigliato</w:t>
      </w:r>
      <w:r w:rsidRPr="00DD0177">
        <w:rPr>
          <w:rFonts w:ascii="Arial" w:hAnsi="Arial" w:cs="Arial"/>
          <w:spacing w:val="28"/>
        </w:rPr>
        <w:t xml:space="preserve"> </w:t>
      </w:r>
      <w:r w:rsidRPr="00DD0177">
        <w:rPr>
          <w:rFonts w:ascii="Arial" w:hAnsi="Arial" w:cs="Arial"/>
        </w:rPr>
        <w:t>la</w:t>
      </w:r>
      <w:r w:rsidRPr="00DD0177">
        <w:rPr>
          <w:rFonts w:ascii="Arial" w:hAnsi="Arial" w:cs="Arial"/>
          <w:spacing w:val="30"/>
        </w:rPr>
        <w:t xml:space="preserve"> </w:t>
      </w:r>
      <w:r w:rsidRPr="00DD0177">
        <w:rPr>
          <w:rFonts w:ascii="Arial" w:hAnsi="Arial" w:cs="Arial"/>
        </w:rPr>
        <w:t>prescrizione</w:t>
      </w:r>
      <w:r w:rsidRPr="00DD0177">
        <w:rPr>
          <w:rFonts w:ascii="Arial" w:hAnsi="Arial" w:cs="Arial"/>
          <w:spacing w:val="29"/>
        </w:rPr>
        <w:t xml:space="preserve"> </w:t>
      </w:r>
      <w:r w:rsidRPr="00DD0177">
        <w:rPr>
          <w:rFonts w:ascii="Arial" w:hAnsi="Arial" w:cs="Arial"/>
        </w:rPr>
        <w:t>medica</w:t>
      </w:r>
      <w:r w:rsidRPr="00DD0177">
        <w:rPr>
          <w:rFonts w:ascii="Arial" w:hAnsi="Arial" w:cs="Arial"/>
          <w:spacing w:val="30"/>
        </w:rPr>
        <w:t xml:space="preserve"> </w:t>
      </w:r>
      <w:r w:rsidRPr="00DD0177">
        <w:rPr>
          <w:rFonts w:ascii="Arial" w:hAnsi="Arial" w:cs="Arial"/>
        </w:rPr>
        <w:t>della pratica del nuoto in relazione alla patologia documentata.</w:t>
      </w:r>
    </w:p>
    <w:p w14:paraId="31EF903F" w14:textId="77777777" w:rsidR="00DD0177" w:rsidRPr="00DD0177" w:rsidRDefault="00DD0177" w:rsidP="00DD0177">
      <w:pPr>
        <w:pStyle w:val="Corpotesto"/>
        <w:spacing w:before="0.50pt"/>
        <w:rPr>
          <w:rFonts w:ascii="Arial" w:hAnsi="Arial" w:cs="Arial"/>
          <w:sz w:val="22"/>
          <w:szCs w:val="22"/>
        </w:rPr>
      </w:pPr>
    </w:p>
    <w:p w14:paraId="4E7D987B" w14:textId="77777777" w:rsidR="00DD0177" w:rsidRPr="00DD0177" w:rsidRDefault="00DD0177" w:rsidP="00DD0177">
      <w:pPr>
        <w:ind w:start="7pt"/>
        <w:rPr>
          <w:rFonts w:ascii="Arial" w:hAnsi="Arial" w:cs="Arial"/>
        </w:rPr>
      </w:pPr>
      <w:r w:rsidRPr="00DD0177">
        <w:rPr>
          <w:rFonts w:ascii="Arial" w:hAnsi="Arial" w:cs="Arial"/>
        </w:rPr>
        <w:t>Si</w:t>
      </w:r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allega</w:t>
      </w:r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alla</w:t>
      </w:r>
      <w:r w:rsidRPr="00DD0177">
        <w:rPr>
          <w:rFonts w:ascii="Arial" w:hAnsi="Arial" w:cs="Arial"/>
          <w:spacing w:val="-2"/>
        </w:rPr>
        <w:t xml:space="preserve"> presente</w:t>
      </w:r>
    </w:p>
    <w:p w14:paraId="434F7E20" w14:textId="77777777" w:rsidR="00DD0177" w:rsidRPr="00DD0177" w:rsidRDefault="00DD0177" w:rsidP="00DD0177">
      <w:pPr>
        <w:spacing w:before="0.15pt"/>
        <w:ind w:start="7pt"/>
        <w:rPr>
          <w:rFonts w:ascii="Arial" w:hAnsi="Arial" w:cs="Arial"/>
        </w:rPr>
      </w:pPr>
      <w:proofErr w:type="gramStart"/>
      <w:r w:rsidRPr="00DD0177">
        <w:rPr>
          <w:rFonts w:ascii="Arial" w:hAnsi="Arial" w:cs="Arial"/>
        </w:rPr>
        <w:t>a</w:t>
      </w:r>
      <w:r w:rsidRPr="00DD0177">
        <w:rPr>
          <w:rFonts w:ascii="Arial" w:hAnsi="Arial" w:cs="Arial"/>
          <w:spacing w:val="-1"/>
        </w:rPr>
        <w:t xml:space="preserve"> </w:t>
      </w:r>
      <w:r w:rsidRPr="00DD0177">
        <w:rPr>
          <w:rFonts w:ascii="Arial" w:hAnsi="Arial" w:cs="Arial"/>
        </w:rPr>
        <w:t>)</w:t>
      </w:r>
      <w:proofErr w:type="gramEnd"/>
      <w:r w:rsidRPr="00DD0177">
        <w:rPr>
          <w:rFonts w:ascii="Arial" w:hAnsi="Arial" w:cs="Arial"/>
          <w:spacing w:val="-2"/>
        </w:rPr>
        <w:t xml:space="preserve"> </w:t>
      </w:r>
      <w:r w:rsidRPr="00DD0177">
        <w:rPr>
          <w:rFonts w:ascii="Arial" w:hAnsi="Arial" w:cs="Arial"/>
        </w:rPr>
        <w:t>copia documento</w:t>
      </w:r>
      <w:r w:rsidRPr="00DD0177">
        <w:rPr>
          <w:rFonts w:ascii="Arial" w:hAnsi="Arial" w:cs="Arial"/>
          <w:spacing w:val="-4"/>
        </w:rPr>
        <w:t xml:space="preserve"> </w:t>
      </w:r>
      <w:r w:rsidRPr="00DD0177">
        <w:rPr>
          <w:rFonts w:ascii="Arial" w:hAnsi="Arial" w:cs="Arial"/>
        </w:rPr>
        <w:t>identità</w:t>
      </w:r>
      <w:r w:rsidRPr="00DD0177">
        <w:rPr>
          <w:rFonts w:ascii="Arial" w:hAnsi="Arial" w:cs="Arial"/>
          <w:spacing w:val="1"/>
        </w:rPr>
        <w:t xml:space="preserve"> </w:t>
      </w:r>
      <w:r w:rsidRPr="00DD0177">
        <w:rPr>
          <w:rFonts w:ascii="Arial" w:hAnsi="Arial" w:cs="Arial"/>
          <w:spacing w:val="-2"/>
        </w:rPr>
        <w:t>dichiarante/firmatario</w:t>
      </w:r>
    </w:p>
    <w:p w14:paraId="5BA66A7D" w14:textId="77777777" w:rsidR="00DD0177" w:rsidRPr="00DD0177" w:rsidRDefault="00DD0177" w:rsidP="00DD0177">
      <w:pPr>
        <w:pStyle w:val="Corpotesto"/>
        <w:rPr>
          <w:rFonts w:ascii="Arial" w:hAnsi="Arial" w:cs="Arial"/>
          <w:sz w:val="22"/>
          <w:szCs w:val="22"/>
        </w:rPr>
      </w:pPr>
    </w:p>
    <w:p w14:paraId="1A502796" w14:textId="77777777" w:rsidR="00DD0177" w:rsidRPr="00DD0177" w:rsidRDefault="00DD0177" w:rsidP="00DD0177">
      <w:pPr>
        <w:pStyle w:val="Corpotesto"/>
        <w:spacing w:before="0.60pt"/>
        <w:rPr>
          <w:rFonts w:ascii="Arial" w:hAnsi="Arial" w:cs="Arial"/>
          <w:sz w:val="22"/>
          <w:szCs w:val="22"/>
        </w:rPr>
      </w:pPr>
    </w:p>
    <w:p w14:paraId="100B67BB" w14:textId="77777777" w:rsidR="00DD0177" w:rsidRPr="00DD0177" w:rsidRDefault="00DD0177" w:rsidP="00DD0177">
      <w:pPr>
        <w:tabs>
          <w:tab w:val="start" w:pos="106.30pt"/>
          <w:tab w:val="start" w:pos="325.60pt"/>
          <w:tab w:val="start" w:pos="472.50pt"/>
        </w:tabs>
        <w:ind w:start="7pt"/>
        <w:rPr>
          <w:rFonts w:ascii="Arial" w:hAnsi="Arial" w:cs="Arial"/>
        </w:rPr>
      </w:pPr>
      <w:r w:rsidRPr="00DD0177">
        <w:rPr>
          <w:rFonts w:ascii="Arial" w:hAnsi="Arial" w:cs="Arial"/>
          <w:spacing w:val="-4"/>
        </w:rPr>
        <w:t>Data</w:t>
      </w:r>
      <w:r w:rsidRPr="00DD0177">
        <w:rPr>
          <w:rFonts w:ascii="Arial" w:hAnsi="Arial" w:cs="Arial"/>
          <w:u w:val="single"/>
        </w:rPr>
        <w:tab/>
      </w:r>
      <w:r w:rsidRPr="00DD0177">
        <w:rPr>
          <w:rFonts w:ascii="Arial" w:hAnsi="Arial" w:cs="Arial"/>
        </w:rPr>
        <w:tab/>
      </w:r>
      <w:r w:rsidRPr="00DD0177">
        <w:rPr>
          <w:rFonts w:ascii="Arial" w:hAnsi="Arial" w:cs="Arial"/>
          <w:spacing w:val="-2"/>
        </w:rPr>
        <w:t>Firma</w:t>
      </w:r>
      <w:r w:rsidRPr="00DD0177">
        <w:rPr>
          <w:rFonts w:ascii="Arial" w:hAnsi="Arial" w:cs="Arial"/>
          <w:u w:val="single"/>
        </w:rPr>
        <w:tab/>
      </w:r>
    </w:p>
    <w:p w14:paraId="472CADE5" w14:textId="77777777" w:rsidR="00D0689F" w:rsidRDefault="00D0689F"/>
    <w:sectPr w:rsidR="00D0689F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characterSet="iso-8859-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A23021E"/>
    <w:multiLevelType w:val="hybridMultilevel"/>
    <w:tmpl w:val="AA924918"/>
    <w:lvl w:ilvl="0" w:tplc="6B24B6CC">
      <w:numFmt w:val="bullet"/>
      <w:lvlText w:val="□"/>
      <w:lvlJc w:val="start"/>
      <w:pPr>
        <w:ind w:start="7pt" w:hanging="35.40p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%"/>
        <w:sz w:val="44"/>
        <w:szCs w:val="44"/>
        <w:lang w:val="it-IT" w:eastAsia="en-US" w:bidi="ar-SA"/>
      </w:rPr>
    </w:lvl>
    <w:lvl w:ilvl="1" w:tplc="3516039A">
      <w:numFmt w:val="bullet"/>
      <w:lvlText w:val="•"/>
      <w:lvlJc w:val="start"/>
      <w:pPr>
        <w:ind w:start="55.90pt" w:hanging="35.40pt"/>
      </w:pPr>
      <w:rPr>
        <w:lang w:val="it-IT" w:eastAsia="en-US" w:bidi="ar-SA"/>
      </w:rPr>
    </w:lvl>
    <w:lvl w:ilvl="2" w:tplc="6BA2888C">
      <w:numFmt w:val="bullet"/>
      <w:lvlText w:val="•"/>
      <w:lvlJc w:val="start"/>
      <w:pPr>
        <w:ind w:start="104.80pt" w:hanging="35.40pt"/>
      </w:pPr>
      <w:rPr>
        <w:lang w:val="it-IT" w:eastAsia="en-US" w:bidi="ar-SA"/>
      </w:rPr>
    </w:lvl>
    <w:lvl w:ilvl="3" w:tplc="F9B2A7F4">
      <w:numFmt w:val="bullet"/>
      <w:lvlText w:val="•"/>
      <w:lvlJc w:val="start"/>
      <w:pPr>
        <w:ind w:start="153.70pt" w:hanging="35.40pt"/>
      </w:pPr>
      <w:rPr>
        <w:lang w:val="it-IT" w:eastAsia="en-US" w:bidi="ar-SA"/>
      </w:rPr>
    </w:lvl>
    <w:lvl w:ilvl="4" w:tplc="D4508FBA">
      <w:numFmt w:val="bullet"/>
      <w:lvlText w:val="•"/>
      <w:lvlJc w:val="start"/>
      <w:pPr>
        <w:ind w:start="202.60pt" w:hanging="35.40pt"/>
      </w:pPr>
      <w:rPr>
        <w:lang w:val="it-IT" w:eastAsia="en-US" w:bidi="ar-SA"/>
      </w:rPr>
    </w:lvl>
    <w:lvl w:ilvl="5" w:tplc="679E85AA">
      <w:numFmt w:val="bullet"/>
      <w:lvlText w:val="•"/>
      <w:lvlJc w:val="start"/>
      <w:pPr>
        <w:ind w:start="251.55pt" w:hanging="35.40pt"/>
      </w:pPr>
      <w:rPr>
        <w:lang w:val="it-IT" w:eastAsia="en-US" w:bidi="ar-SA"/>
      </w:rPr>
    </w:lvl>
    <w:lvl w:ilvl="6" w:tplc="2EF48BEE">
      <w:numFmt w:val="bullet"/>
      <w:lvlText w:val="•"/>
      <w:lvlJc w:val="start"/>
      <w:pPr>
        <w:ind w:start="300.45pt" w:hanging="35.40pt"/>
      </w:pPr>
      <w:rPr>
        <w:lang w:val="it-IT" w:eastAsia="en-US" w:bidi="ar-SA"/>
      </w:rPr>
    </w:lvl>
    <w:lvl w:ilvl="7" w:tplc="A482AD0A">
      <w:numFmt w:val="bullet"/>
      <w:lvlText w:val="•"/>
      <w:lvlJc w:val="start"/>
      <w:pPr>
        <w:ind w:start="349.35pt" w:hanging="35.40pt"/>
      </w:pPr>
      <w:rPr>
        <w:lang w:val="it-IT" w:eastAsia="en-US" w:bidi="ar-SA"/>
      </w:rPr>
    </w:lvl>
    <w:lvl w:ilvl="8" w:tplc="E4BCA6D0">
      <w:numFmt w:val="bullet"/>
      <w:lvlText w:val="•"/>
      <w:lvlJc w:val="start"/>
      <w:pPr>
        <w:ind w:start="398.25pt" w:hanging="35.40pt"/>
      </w:pPr>
      <w:rPr>
        <w:lang w:val="it-IT" w:eastAsia="en-US" w:bidi="ar-SA"/>
      </w:rPr>
    </w:lvl>
  </w:abstractNum>
  <w:abstractNum w:abstractNumId="1" w15:restartNumberingAfterBreak="0">
    <w:nsid w:val="74176DE3"/>
    <w:multiLevelType w:val="hybridMultilevel"/>
    <w:tmpl w:val="CAAE159C"/>
    <w:lvl w:ilvl="0" w:tplc="7EC84AEC">
      <w:start w:val="1"/>
      <w:numFmt w:val="lowerLetter"/>
      <w:lvlText w:val="%1)"/>
      <w:lvlJc w:val="start"/>
      <w:pPr>
        <w:ind w:start="19.90pt" w:hanging="12.90p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%"/>
        <w:sz w:val="22"/>
        <w:szCs w:val="22"/>
        <w:lang w:val="it-IT" w:eastAsia="en-US" w:bidi="ar-SA"/>
      </w:rPr>
    </w:lvl>
    <w:lvl w:ilvl="1" w:tplc="ADB0C3BC">
      <w:numFmt w:val="bullet"/>
      <w:lvlText w:val="•"/>
      <w:lvlJc w:val="start"/>
      <w:pPr>
        <w:ind w:start="67.60pt" w:hanging="12.90pt"/>
      </w:pPr>
      <w:rPr>
        <w:lang w:val="it-IT" w:eastAsia="en-US" w:bidi="ar-SA"/>
      </w:rPr>
    </w:lvl>
    <w:lvl w:ilvl="2" w:tplc="81AAD76A">
      <w:numFmt w:val="bullet"/>
      <w:lvlText w:val="•"/>
      <w:lvlJc w:val="start"/>
      <w:pPr>
        <w:ind w:start="115.20pt" w:hanging="12.90pt"/>
      </w:pPr>
      <w:rPr>
        <w:lang w:val="it-IT" w:eastAsia="en-US" w:bidi="ar-SA"/>
      </w:rPr>
    </w:lvl>
    <w:lvl w:ilvl="3" w:tplc="AEA8DFD2">
      <w:numFmt w:val="bullet"/>
      <w:lvlText w:val="•"/>
      <w:lvlJc w:val="start"/>
      <w:pPr>
        <w:ind w:start="162.80pt" w:hanging="12.90pt"/>
      </w:pPr>
      <w:rPr>
        <w:lang w:val="it-IT" w:eastAsia="en-US" w:bidi="ar-SA"/>
      </w:rPr>
    </w:lvl>
    <w:lvl w:ilvl="4" w:tplc="22462214">
      <w:numFmt w:val="bullet"/>
      <w:lvlText w:val="•"/>
      <w:lvlJc w:val="start"/>
      <w:pPr>
        <w:ind w:start="210.40pt" w:hanging="12.90pt"/>
      </w:pPr>
      <w:rPr>
        <w:lang w:val="it-IT" w:eastAsia="en-US" w:bidi="ar-SA"/>
      </w:rPr>
    </w:lvl>
    <w:lvl w:ilvl="5" w:tplc="D2187842">
      <w:numFmt w:val="bullet"/>
      <w:lvlText w:val="•"/>
      <w:lvlJc w:val="start"/>
      <w:pPr>
        <w:ind w:start="258.05pt" w:hanging="12.90pt"/>
      </w:pPr>
      <w:rPr>
        <w:lang w:val="it-IT" w:eastAsia="en-US" w:bidi="ar-SA"/>
      </w:rPr>
    </w:lvl>
    <w:lvl w:ilvl="6" w:tplc="F46C84F8">
      <w:numFmt w:val="bullet"/>
      <w:lvlText w:val="•"/>
      <w:lvlJc w:val="start"/>
      <w:pPr>
        <w:ind w:start="305.65pt" w:hanging="12.90pt"/>
      </w:pPr>
      <w:rPr>
        <w:lang w:val="it-IT" w:eastAsia="en-US" w:bidi="ar-SA"/>
      </w:rPr>
    </w:lvl>
    <w:lvl w:ilvl="7" w:tplc="7EBA178C">
      <w:numFmt w:val="bullet"/>
      <w:lvlText w:val="•"/>
      <w:lvlJc w:val="start"/>
      <w:pPr>
        <w:ind w:start="353.25pt" w:hanging="12.90pt"/>
      </w:pPr>
      <w:rPr>
        <w:lang w:val="it-IT" w:eastAsia="en-US" w:bidi="ar-SA"/>
      </w:rPr>
    </w:lvl>
    <w:lvl w:ilvl="8" w:tplc="AE487E30">
      <w:numFmt w:val="bullet"/>
      <w:lvlText w:val="•"/>
      <w:lvlJc w:val="start"/>
      <w:pPr>
        <w:ind w:start="400.85pt" w:hanging="12.90pt"/>
      </w:pPr>
      <w:rPr>
        <w:lang w:val="it-IT" w:eastAsia="en-US" w:bidi="ar-SA"/>
      </w:rPr>
    </w:lvl>
  </w:abstractNum>
  <w:abstractNum w:abstractNumId="2" w15:restartNumberingAfterBreak="0">
    <w:nsid w:val="7DAF6EFC"/>
    <w:multiLevelType w:val="hybridMultilevel"/>
    <w:tmpl w:val="FEF0FA1C"/>
    <w:lvl w:ilvl="0" w:tplc="896A3096">
      <w:numFmt w:val="bullet"/>
      <w:lvlText w:val="-"/>
      <w:lvlJc w:val="start"/>
      <w:pPr>
        <w:ind w:start="43pt" w:hanging="18p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%"/>
        <w:sz w:val="22"/>
        <w:szCs w:val="22"/>
        <w:lang w:val="it-IT" w:eastAsia="en-US" w:bidi="ar-SA"/>
      </w:rPr>
    </w:lvl>
    <w:lvl w:ilvl="1" w:tplc="5388DEC6">
      <w:numFmt w:val="bullet"/>
      <w:lvlText w:val="•"/>
      <w:lvlJc w:val="start"/>
      <w:pPr>
        <w:ind w:start="88.30pt" w:hanging="18pt"/>
      </w:pPr>
      <w:rPr>
        <w:lang w:val="it-IT" w:eastAsia="en-US" w:bidi="ar-SA"/>
      </w:rPr>
    </w:lvl>
    <w:lvl w:ilvl="2" w:tplc="10028804">
      <w:numFmt w:val="bullet"/>
      <w:lvlText w:val="•"/>
      <w:lvlJc w:val="start"/>
      <w:pPr>
        <w:ind w:start="133.60pt" w:hanging="18pt"/>
      </w:pPr>
      <w:rPr>
        <w:lang w:val="it-IT" w:eastAsia="en-US" w:bidi="ar-SA"/>
      </w:rPr>
    </w:lvl>
    <w:lvl w:ilvl="3" w:tplc="6514340C">
      <w:numFmt w:val="bullet"/>
      <w:lvlText w:val="•"/>
      <w:lvlJc w:val="start"/>
      <w:pPr>
        <w:ind w:start="178.90pt" w:hanging="18pt"/>
      </w:pPr>
      <w:rPr>
        <w:lang w:val="it-IT" w:eastAsia="en-US" w:bidi="ar-SA"/>
      </w:rPr>
    </w:lvl>
    <w:lvl w:ilvl="4" w:tplc="3C0C10E8">
      <w:numFmt w:val="bullet"/>
      <w:lvlText w:val="•"/>
      <w:lvlJc w:val="start"/>
      <w:pPr>
        <w:ind w:start="224.20pt" w:hanging="18pt"/>
      </w:pPr>
      <w:rPr>
        <w:lang w:val="it-IT" w:eastAsia="en-US" w:bidi="ar-SA"/>
      </w:rPr>
    </w:lvl>
    <w:lvl w:ilvl="5" w:tplc="DAD4858C">
      <w:numFmt w:val="bullet"/>
      <w:lvlText w:val="•"/>
      <w:lvlJc w:val="start"/>
      <w:pPr>
        <w:ind w:start="269.55pt" w:hanging="18pt"/>
      </w:pPr>
      <w:rPr>
        <w:lang w:val="it-IT" w:eastAsia="en-US" w:bidi="ar-SA"/>
      </w:rPr>
    </w:lvl>
    <w:lvl w:ilvl="6" w:tplc="AA7E4612">
      <w:numFmt w:val="bullet"/>
      <w:lvlText w:val="•"/>
      <w:lvlJc w:val="start"/>
      <w:pPr>
        <w:ind w:start="314.85pt" w:hanging="18pt"/>
      </w:pPr>
      <w:rPr>
        <w:lang w:val="it-IT" w:eastAsia="en-US" w:bidi="ar-SA"/>
      </w:rPr>
    </w:lvl>
    <w:lvl w:ilvl="7" w:tplc="7A5461CE">
      <w:numFmt w:val="bullet"/>
      <w:lvlText w:val="•"/>
      <w:lvlJc w:val="start"/>
      <w:pPr>
        <w:ind w:start="360.15pt" w:hanging="18pt"/>
      </w:pPr>
      <w:rPr>
        <w:lang w:val="it-IT" w:eastAsia="en-US" w:bidi="ar-SA"/>
      </w:rPr>
    </w:lvl>
    <w:lvl w:ilvl="8" w:tplc="B232ABF4">
      <w:numFmt w:val="bullet"/>
      <w:lvlText w:val="•"/>
      <w:lvlJc w:val="start"/>
      <w:pPr>
        <w:ind w:start="405.45pt" w:hanging="18pt"/>
      </w:pPr>
      <w:rPr>
        <w:lang w:val="it-IT" w:eastAsia="en-US" w:bidi="ar-SA"/>
      </w:rPr>
    </w:lvl>
  </w:abstractNum>
  <w:num w:numId="1" w16cid:durableId="12119201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06341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53925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77"/>
    <w:rsid w:val="003B5A45"/>
    <w:rsid w:val="00A67ED5"/>
    <w:rsid w:val="00D0689F"/>
    <w:rsid w:val="00D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2F423"/>
  <w15:chartTrackingRefBased/>
  <w15:docId w15:val="{18E04F95-4D00-4540-8C42-18084CA028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77"/>
    <w:pPr>
      <w:widowControl w:val="0"/>
      <w:autoSpaceDE w:val="0"/>
      <w:autoSpaceDN w:val="0"/>
      <w:spacing w:after="0pt" w:line="12pt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0177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177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177"/>
    <w:pPr>
      <w:keepNext/>
      <w:keepLines/>
      <w:spacing w:before="8pt" w:after="4p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177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177"/>
    <w:pPr>
      <w:keepNext/>
      <w:keepLines/>
      <w:spacing w:before="4pt" w:after="2pt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177"/>
    <w:pPr>
      <w:keepNext/>
      <w:keepLines/>
      <w:spacing w:before="2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177"/>
    <w:pPr>
      <w:keepNext/>
      <w:keepLines/>
      <w:spacing w:before="2pt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1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1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17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17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1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1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1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1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177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177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1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D0177"/>
    <w:pPr>
      <w:ind w:start="36pt"/>
      <w:contextualSpacing/>
    </w:pPr>
  </w:style>
  <w:style w:type="character" w:styleId="Enfasiintensa">
    <w:name w:val="Intense Emphasis"/>
    <w:basedOn w:val="Carpredefinitoparagrafo"/>
    <w:uiPriority w:val="21"/>
    <w:qFormat/>
    <w:rsid w:val="00DD017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18pt" w:after="18pt"/>
      <w:ind w:start="43.20pt" w:end="43.20pt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17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177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D0177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D0177"/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465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ERCOLANI</dc:creator>
  <cp:keywords/>
  <dc:description/>
  <cp:lastModifiedBy>SUSANNA ERCOLANI</cp:lastModifiedBy>
  <cp:revision>1</cp:revision>
  <dcterms:created xsi:type="dcterms:W3CDTF">2025-01-21T13:51:00Z</dcterms:created>
  <dcterms:modified xsi:type="dcterms:W3CDTF">2025-01-21T13:56:00Z</dcterms:modified>
</cp:coreProperties>
</file>